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BB" w:rsidRDefault="00F475EB" w:rsidP="00281E3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2CBA042" wp14:editId="58CFBB33">
                <wp:simplePos x="0" y="0"/>
                <wp:positionH relativeFrom="column">
                  <wp:posOffset>-622935</wp:posOffset>
                </wp:positionH>
                <wp:positionV relativeFrom="paragraph">
                  <wp:posOffset>-400050</wp:posOffset>
                </wp:positionV>
                <wp:extent cx="1554480" cy="3657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A46" w:rsidRPr="00D31A46" w:rsidRDefault="00D31A46" w:rsidP="00D31A46">
                            <w:pPr>
                              <w:pStyle w:val="Heading1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D31A46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John Bel Edwards</w:t>
                            </w:r>
                          </w:p>
                          <w:p w:rsidR="007F3377" w:rsidRPr="00D843BB" w:rsidRDefault="007F3377">
                            <w:pPr>
                              <w:pStyle w:val="Heading2"/>
                              <w:rPr>
                                <w:rFonts w:ascii="Garamond" w:hAnsi="Garamond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843BB">
                              <w:rPr>
                                <w:rFonts w:ascii="Garamond" w:hAnsi="Garamond" w:cs="Arial"/>
                                <w:b w:val="0"/>
                                <w:sz w:val="18"/>
                                <w:szCs w:val="18"/>
                              </w:rPr>
                              <w:t>GOVERNOR</w:t>
                            </w:r>
                          </w:p>
                          <w:p w:rsidR="007F3377" w:rsidRDefault="007F337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BA0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9.05pt;margin-top:-31.5pt;width:122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SZjtAIAALk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" o:allowincell="f" filled="f" stroked="f">
                <v:textbox>
                  <w:txbxContent>
                    <w:p w:rsidR="00D31A46" w:rsidRPr="00D31A46" w:rsidRDefault="00D31A46" w:rsidP="00D31A46">
                      <w:pPr>
                        <w:pStyle w:val="Heading1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D31A46">
                        <w:rPr>
                          <w:rFonts w:ascii="Garamond" w:hAnsi="Garamond"/>
                          <w:sz w:val="22"/>
                          <w:szCs w:val="22"/>
                        </w:rPr>
                        <w:t>John Bel Edwards</w:t>
                      </w:r>
                    </w:p>
                    <w:p w:rsidR="007F3377" w:rsidRPr="00D843BB" w:rsidRDefault="007F3377">
                      <w:pPr>
                        <w:pStyle w:val="Heading2"/>
                        <w:rPr>
                          <w:rFonts w:ascii="Garamond" w:hAnsi="Garamond"/>
                          <w:b w:val="0"/>
                          <w:sz w:val="18"/>
                          <w:szCs w:val="18"/>
                        </w:rPr>
                      </w:pPr>
                      <w:r w:rsidRPr="00D843BB">
                        <w:rPr>
                          <w:rFonts w:ascii="Garamond" w:hAnsi="Garamond" w:cs="Arial"/>
                          <w:b w:val="0"/>
                          <w:sz w:val="18"/>
                          <w:szCs w:val="18"/>
                        </w:rPr>
                        <w:t>GOVERNOR</w:t>
                      </w:r>
                    </w:p>
                    <w:p w:rsidR="007F3377" w:rsidRDefault="007F3377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44D6859" wp14:editId="18A9007E">
                <wp:simplePos x="0" y="0"/>
                <wp:positionH relativeFrom="margin">
                  <wp:posOffset>4388485</wp:posOffset>
                </wp:positionH>
                <wp:positionV relativeFrom="paragraph">
                  <wp:posOffset>-400050</wp:posOffset>
                </wp:positionV>
                <wp:extent cx="2307590" cy="36576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A46" w:rsidRPr="00D843BB" w:rsidRDefault="00153DD2" w:rsidP="00D31A46">
                            <w:pPr>
                              <w:pStyle w:val="Heading2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Rebekah E. Gee MD</w:t>
                            </w:r>
                            <w:r w:rsidR="00D31A46" w:rsidRPr="00D843B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, MPH</w:t>
                            </w:r>
                          </w:p>
                          <w:p w:rsidR="00D31A46" w:rsidRPr="00D843BB" w:rsidRDefault="00D31A46" w:rsidP="00D31A46">
                            <w:pPr>
                              <w:pStyle w:val="Heading2"/>
                              <w:rPr>
                                <w:rFonts w:ascii="Garamond" w:hAnsi="Garamond"/>
                                <w:b w:val="0"/>
                                <w:sz w:val="18"/>
                              </w:rPr>
                            </w:pPr>
                            <w:r w:rsidRPr="00D843BB">
                              <w:rPr>
                                <w:rFonts w:ascii="Garamond" w:hAnsi="Garamond"/>
                                <w:b w:val="0"/>
                                <w:sz w:val="18"/>
                              </w:rPr>
                              <w:t>SECRETARY</w:t>
                            </w:r>
                          </w:p>
                          <w:p w:rsidR="009C5A85" w:rsidRDefault="009C5A85" w:rsidP="009C5A85">
                            <w:pPr>
                              <w:pStyle w:val="Heading2"/>
                              <w:rPr>
                                <w:rFonts w:ascii="Garamond" w:hAnsi="Garamond" w:cs="Arial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 w:val="0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:rsidR="007F3377" w:rsidRPr="002B4277" w:rsidRDefault="007F33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F3377" w:rsidRDefault="007F3377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D6859" id="Text Box 5" o:spid="_x0000_s1027" type="#_x0000_t202" style="position:absolute;margin-left:345.55pt;margin-top:-31.5pt;width:181.7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" o:allowincell="f" filled="f" stroked="f">
                <v:textbox>
                  <w:txbxContent>
                    <w:p w:rsidR="00D31A46" w:rsidRPr="00D843BB" w:rsidRDefault="00153DD2" w:rsidP="00D31A46">
                      <w:pPr>
                        <w:pStyle w:val="Heading2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Rebekah E. Gee MD</w:t>
                      </w:r>
                      <w:r w:rsidR="00D31A46" w:rsidRPr="00D843BB">
                        <w:rPr>
                          <w:rFonts w:ascii="Garamond" w:hAnsi="Garamond"/>
                          <w:sz w:val="22"/>
                          <w:szCs w:val="22"/>
                        </w:rPr>
                        <w:t>, MPH</w:t>
                      </w:r>
                    </w:p>
                    <w:p w:rsidR="00D31A46" w:rsidRPr="00D843BB" w:rsidRDefault="00D31A46" w:rsidP="00D31A46">
                      <w:pPr>
                        <w:pStyle w:val="Heading2"/>
                        <w:rPr>
                          <w:rFonts w:ascii="Garamond" w:hAnsi="Garamond"/>
                          <w:b w:val="0"/>
                          <w:sz w:val="18"/>
                        </w:rPr>
                      </w:pPr>
                      <w:r w:rsidRPr="00D843BB">
                        <w:rPr>
                          <w:rFonts w:ascii="Garamond" w:hAnsi="Garamond"/>
                          <w:b w:val="0"/>
                          <w:sz w:val="18"/>
                        </w:rPr>
                        <w:t>SECRETARY</w:t>
                      </w:r>
                    </w:p>
                    <w:p w:rsidR="009C5A85" w:rsidRDefault="009C5A85" w:rsidP="009C5A85">
                      <w:pPr>
                        <w:pStyle w:val="Heading2"/>
                        <w:rPr>
                          <w:rFonts w:ascii="Garamond" w:hAnsi="Garamond" w:cs="Arial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Arial"/>
                          <w:b w:val="0"/>
                          <w:sz w:val="16"/>
                          <w:szCs w:val="16"/>
                        </w:rPr>
                        <w:t>SECRETARY</w:t>
                      </w:r>
                    </w:p>
                    <w:p w:rsidR="007F3377" w:rsidRPr="002B4277" w:rsidRDefault="007F3377">
                      <w:pPr>
                        <w:rPr>
                          <w:rFonts w:ascii="Arial" w:hAnsi="Arial" w:cs="Arial"/>
                        </w:rPr>
                      </w:pPr>
                    </w:p>
                    <w:p w:rsidR="007F3377" w:rsidRDefault="007F3377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599C">
        <w:rPr>
          <w:noProof/>
        </w:rPr>
        <w:drawing>
          <wp:anchor distT="0" distB="0" distL="114300" distR="114300" simplePos="0" relativeHeight="251656192" behindDoc="0" locked="0" layoutInCell="0" allowOverlap="1" wp14:anchorId="2684934E" wp14:editId="4713CD49">
            <wp:simplePos x="0" y="0"/>
            <wp:positionH relativeFrom="margin">
              <wp:align>center</wp:align>
            </wp:positionH>
            <wp:positionV relativeFrom="paragraph">
              <wp:posOffset>-733425</wp:posOffset>
            </wp:positionV>
            <wp:extent cx="868680" cy="857250"/>
            <wp:effectExtent l="0" t="0" r="762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9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5DB73AF7" wp14:editId="595E0094">
                <wp:simplePos x="0" y="0"/>
                <wp:positionH relativeFrom="column">
                  <wp:posOffset>-1146810</wp:posOffset>
                </wp:positionH>
                <wp:positionV relativeFrom="paragraph">
                  <wp:posOffset>123190</wp:posOffset>
                </wp:positionV>
                <wp:extent cx="7785735" cy="10287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73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377" w:rsidRPr="002A64D4" w:rsidRDefault="002A64D4">
                            <w:pPr>
                              <w:pStyle w:val="Heading3"/>
                              <w:rPr>
                                <w:rFonts w:ascii="Old London" w:hAnsi="Old London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ld London" w:hAnsi="Old London" w:cs="Arial"/>
                                <w:sz w:val="48"/>
                                <w:szCs w:val="48"/>
                              </w:rPr>
                              <w:t>State of Louisiana</w:t>
                            </w:r>
                          </w:p>
                          <w:p w:rsidR="007F3377" w:rsidRPr="00111550" w:rsidRDefault="00A350CE">
                            <w:pPr>
                              <w:jc w:val="center"/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 xml:space="preserve">Louisiana </w:t>
                            </w:r>
                            <w:r w:rsidR="002A64D4" w:rsidRPr="00111550"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>De</w:t>
                            </w:r>
                            <w:r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>partment of Health</w:t>
                            </w:r>
                          </w:p>
                          <w:p w:rsidR="002A64D4" w:rsidRPr="00111550" w:rsidRDefault="005D5DA9">
                            <w:pPr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5D5DA9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Office of Public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73AF7" id="Text Box 6" o:spid="_x0000_s1028" type="#_x0000_t202" style="position:absolute;margin-left:-90.3pt;margin-top:9.7pt;width:613.0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" o:allowincell="f" o:allowoverlap="f" filled="f" stroked="f">
                <v:textbox>
                  <w:txbxContent>
                    <w:p w:rsidR="007F3377" w:rsidRPr="002A64D4" w:rsidRDefault="002A64D4">
                      <w:pPr>
                        <w:pStyle w:val="Heading3"/>
                        <w:rPr>
                          <w:rFonts w:ascii="Old London" w:hAnsi="Old London" w:cs="Arial"/>
                          <w:sz w:val="48"/>
                          <w:szCs w:val="48"/>
                        </w:rPr>
                      </w:pPr>
                      <w:r>
                        <w:rPr>
                          <w:rFonts w:ascii="Old London" w:hAnsi="Old London" w:cs="Arial"/>
                          <w:sz w:val="48"/>
                          <w:szCs w:val="48"/>
                        </w:rPr>
                        <w:t>State of Louisiana</w:t>
                      </w:r>
                    </w:p>
                    <w:p w:rsidR="007F3377" w:rsidRPr="00111550" w:rsidRDefault="00A350CE">
                      <w:pPr>
                        <w:jc w:val="center"/>
                        <w:rPr>
                          <w:rFonts w:ascii="Garamond" w:hAnsi="Garamond" w:cs="Arial"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 w:cs="Arial"/>
                          <w:sz w:val="30"/>
                          <w:szCs w:val="30"/>
                        </w:rPr>
                        <w:t xml:space="preserve">Louisiana </w:t>
                      </w:r>
                      <w:r w:rsidR="002A64D4" w:rsidRPr="00111550">
                        <w:rPr>
                          <w:rFonts w:ascii="Garamond" w:hAnsi="Garamond" w:cs="Arial"/>
                          <w:sz w:val="30"/>
                          <w:szCs w:val="30"/>
                        </w:rPr>
                        <w:t>De</w:t>
                      </w:r>
                      <w:r>
                        <w:rPr>
                          <w:rFonts w:ascii="Garamond" w:hAnsi="Garamond" w:cs="Arial"/>
                          <w:sz w:val="30"/>
                          <w:szCs w:val="30"/>
                        </w:rPr>
                        <w:t>partment of Health</w:t>
                      </w:r>
                    </w:p>
                    <w:p w:rsidR="002A64D4" w:rsidRPr="00111550" w:rsidRDefault="005D5DA9">
                      <w:pPr>
                        <w:jc w:val="center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5D5DA9">
                        <w:rPr>
                          <w:rFonts w:ascii="Garamond" w:hAnsi="Garamond" w:cs="Arial"/>
                          <w:sz w:val="24"/>
                          <w:szCs w:val="24"/>
                        </w:rPr>
                        <w:t>Office of Public Health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</w:p>
    <w:p w:rsidR="000B02F5" w:rsidRDefault="000B02F5" w:rsidP="000B02F5">
      <w:pPr>
        <w:tabs>
          <w:tab w:val="left" w:pos="1740"/>
        </w:tabs>
        <w:rPr>
          <w:sz w:val="24"/>
          <w:szCs w:val="24"/>
        </w:rPr>
      </w:pPr>
    </w:p>
    <w:p w:rsidR="000B02F5" w:rsidRDefault="000B02F5" w:rsidP="000B02F5">
      <w:pPr>
        <w:tabs>
          <w:tab w:val="left" w:pos="1740"/>
        </w:tabs>
        <w:rPr>
          <w:sz w:val="24"/>
          <w:szCs w:val="24"/>
        </w:rPr>
      </w:pPr>
    </w:p>
    <w:p w:rsidR="000B02F5" w:rsidRDefault="000B02F5" w:rsidP="000B02F5">
      <w:pPr>
        <w:tabs>
          <w:tab w:val="left" w:pos="1740"/>
        </w:tabs>
        <w:jc w:val="center"/>
      </w:pPr>
    </w:p>
    <w:p w:rsidR="0049599C" w:rsidRPr="00F25A6E" w:rsidRDefault="0049599C" w:rsidP="0049599C">
      <w:pPr>
        <w:jc w:val="center"/>
        <w:rPr>
          <w:b/>
        </w:rPr>
      </w:pPr>
      <w:r w:rsidRPr="00F25A6E">
        <w:rPr>
          <w:b/>
        </w:rPr>
        <w:t>LOUISIANA COMMISSION ON PERINATAL CARE AND PREVENTION OF INFANT MORTALITY</w:t>
      </w:r>
    </w:p>
    <w:p w:rsidR="0084612E" w:rsidRPr="00C97A52" w:rsidRDefault="0049599C" w:rsidP="0049599C">
      <w:pPr>
        <w:jc w:val="center"/>
        <w:rPr>
          <w:sz w:val="22"/>
          <w:szCs w:val="22"/>
        </w:rPr>
      </w:pPr>
      <w:r w:rsidRPr="00C97A52">
        <w:rPr>
          <w:sz w:val="22"/>
          <w:szCs w:val="22"/>
        </w:rPr>
        <w:t>1888-204</w:t>
      </w:r>
      <w:r w:rsidR="0084612E" w:rsidRPr="00C97A52">
        <w:rPr>
          <w:sz w:val="22"/>
          <w:szCs w:val="22"/>
        </w:rPr>
        <w:t>-5984 Access Code 1982918</w:t>
      </w:r>
    </w:p>
    <w:p w:rsidR="0049599C" w:rsidRPr="00C97A52" w:rsidRDefault="00A959FA" w:rsidP="0049599C">
      <w:pPr>
        <w:jc w:val="center"/>
        <w:rPr>
          <w:sz w:val="22"/>
          <w:szCs w:val="22"/>
        </w:rPr>
      </w:pPr>
      <w:r w:rsidRPr="00C97A52">
        <w:rPr>
          <w:sz w:val="22"/>
          <w:szCs w:val="22"/>
        </w:rPr>
        <w:t>June 21</w:t>
      </w:r>
      <w:r w:rsidR="00253EC1" w:rsidRPr="00C97A52">
        <w:rPr>
          <w:sz w:val="22"/>
          <w:szCs w:val="22"/>
        </w:rPr>
        <w:t>, 2017</w:t>
      </w:r>
    </w:p>
    <w:p w:rsidR="0045027F" w:rsidRDefault="0045027F" w:rsidP="0049599C">
      <w:pPr>
        <w:jc w:val="center"/>
      </w:pPr>
    </w:p>
    <w:p w:rsidR="00346A85" w:rsidRPr="00F25A6E" w:rsidRDefault="00346A85" w:rsidP="0049599C">
      <w:pPr>
        <w:jc w:val="center"/>
      </w:pPr>
    </w:p>
    <w:p w:rsidR="006A7FC8" w:rsidRPr="009C07A1" w:rsidRDefault="006A7FC8" w:rsidP="006A7FC8">
      <w:pPr>
        <w:rPr>
          <w:sz w:val="22"/>
          <w:szCs w:val="22"/>
        </w:rPr>
      </w:pPr>
      <w:r w:rsidRPr="007E1143">
        <w:rPr>
          <w:sz w:val="22"/>
          <w:szCs w:val="22"/>
          <w:u w:val="single"/>
        </w:rPr>
        <w:t>Attendees</w:t>
      </w:r>
      <w:r w:rsidRPr="007E1143">
        <w:rPr>
          <w:sz w:val="22"/>
          <w:szCs w:val="22"/>
        </w:rPr>
        <w:t xml:space="preserve">: </w:t>
      </w:r>
      <w:r w:rsidR="009C07A1">
        <w:rPr>
          <w:sz w:val="22"/>
          <w:szCs w:val="22"/>
        </w:rPr>
        <w:tab/>
      </w:r>
      <w:r w:rsidRPr="009C07A1">
        <w:rPr>
          <w:sz w:val="22"/>
          <w:szCs w:val="22"/>
        </w:rPr>
        <w:t>Dr. Scott Barrilleaux</w:t>
      </w:r>
      <w:r w:rsidR="007E1143" w:rsidRPr="009C07A1">
        <w:rPr>
          <w:sz w:val="22"/>
          <w:szCs w:val="22"/>
        </w:rPr>
        <w:t xml:space="preserve">, Emily Stevens, </w:t>
      </w:r>
      <w:r w:rsidR="009C07A1" w:rsidRPr="009C07A1">
        <w:rPr>
          <w:sz w:val="22"/>
          <w:szCs w:val="22"/>
        </w:rPr>
        <w:t>A</w:t>
      </w:r>
      <w:r w:rsidRPr="009C07A1">
        <w:rPr>
          <w:sz w:val="22"/>
          <w:szCs w:val="22"/>
        </w:rPr>
        <w:t>my Zapata</w:t>
      </w:r>
      <w:r w:rsidRPr="009C07A1">
        <w:rPr>
          <w:sz w:val="22"/>
          <w:szCs w:val="22"/>
        </w:rPr>
        <w:br/>
      </w:r>
    </w:p>
    <w:p w:rsidR="006A7FC8" w:rsidRPr="00341A74" w:rsidRDefault="006A7FC8" w:rsidP="009C07A1">
      <w:pPr>
        <w:ind w:left="1440" w:hanging="1440"/>
        <w:rPr>
          <w:sz w:val="22"/>
          <w:szCs w:val="22"/>
        </w:rPr>
      </w:pPr>
      <w:r w:rsidRPr="009C07A1">
        <w:rPr>
          <w:sz w:val="22"/>
          <w:szCs w:val="22"/>
          <w:u w:val="single"/>
        </w:rPr>
        <w:t>Guests</w:t>
      </w:r>
      <w:r w:rsidRPr="009C07A1">
        <w:rPr>
          <w:sz w:val="22"/>
          <w:szCs w:val="22"/>
        </w:rPr>
        <w:t xml:space="preserve">: </w:t>
      </w:r>
      <w:r w:rsidR="009C07A1" w:rsidRPr="009C07A1">
        <w:rPr>
          <w:sz w:val="22"/>
          <w:szCs w:val="22"/>
        </w:rPr>
        <w:tab/>
      </w:r>
      <w:r w:rsidR="007E1143" w:rsidRPr="009C07A1">
        <w:rPr>
          <w:sz w:val="22"/>
          <w:szCs w:val="22"/>
        </w:rPr>
        <w:t xml:space="preserve">Rebecca </w:t>
      </w:r>
      <w:r w:rsidR="00DD09F3" w:rsidRPr="009C07A1">
        <w:rPr>
          <w:sz w:val="22"/>
          <w:szCs w:val="22"/>
        </w:rPr>
        <w:t>Roques</w:t>
      </w:r>
      <w:r w:rsidR="007E1143" w:rsidRPr="009C07A1">
        <w:rPr>
          <w:sz w:val="22"/>
          <w:szCs w:val="22"/>
        </w:rPr>
        <w:t xml:space="preserve">, Kelly Bankston, </w:t>
      </w:r>
      <w:r w:rsidR="00DD09F3" w:rsidRPr="009C07A1">
        <w:rPr>
          <w:sz w:val="22"/>
          <w:szCs w:val="22"/>
        </w:rPr>
        <w:t>Karis S</w:t>
      </w:r>
      <w:r w:rsidR="00A93C1A">
        <w:rPr>
          <w:sz w:val="22"/>
          <w:szCs w:val="22"/>
        </w:rPr>
        <w:t>c</w:t>
      </w:r>
      <w:r w:rsidR="00DD09F3" w:rsidRPr="009C07A1">
        <w:rPr>
          <w:sz w:val="22"/>
          <w:szCs w:val="22"/>
        </w:rPr>
        <w:t xml:space="preserve">hoellmann, Paul Knecht, </w:t>
      </w:r>
      <w:r w:rsidR="007E1143" w:rsidRPr="009C07A1">
        <w:rPr>
          <w:sz w:val="22"/>
          <w:szCs w:val="22"/>
        </w:rPr>
        <w:t xml:space="preserve">Allison Hagan, </w:t>
      </w:r>
      <w:r w:rsidR="009C07A1" w:rsidRPr="009C07A1">
        <w:rPr>
          <w:sz w:val="22"/>
          <w:szCs w:val="22"/>
        </w:rPr>
        <w:t xml:space="preserve">Alicia </w:t>
      </w:r>
      <w:r w:rsidR="007E1143" w:rsidRPr="009C07A1">
        <w:rPr>
          <w:sz w:val="22"/>
          <w:szCs w:val="22"/>
        </w:rPr>
        <w:t xml:space="preserve">Prevost, Karissa Page, </w:t>
      </w:r>
      <w:r w:rsidR="00DD09F3" w:rsidRPr="009C07A1">
        <w:rPr>
          <w:sz w:val="22"/>
          <w:szCs w:val="22"/>
        </w:rPr>
        <w:t>Rosa Bustamante-Forest</w:t>
      </w:r>
      <w:r w:rsidR="007E1143" w:rsidRPr="009C07A1">
        <w:rPr>
          <w:sz w:val="22"/>
          <w:szCs w:val="22"/>
        </w:rPr>
        <w:t xml:space="preserve">, </w:t>
      </w:r>
      <w:r w:rsidR="006636F3" w:rsidRPr="009C07A1">
        <w:rPr>
          <w:sz w:val="22"/>
          <w:szCs w:val="22"/>
        </w:rPr>
        <w:t>Addie Imseis, She</w:t>
      </w:r>
      <w:r w:rsidR="003B0979" w:rsidRPr="009C07A1">
        <w:rPr>
          <w:sz w:val="22"/>
          <w:szCs w:val="22"/>
        </w:rPr>
        <w:t>lae Harris</w:t>
      </w:r>
    </w:p>
    <w:p w:rsidR="006F6E01" w:rsidRPr="00341A74" w:rsidRDefault="006F6E01" w:rsidP="0049599C">
      <w:pPr>
        <w:rPr>
          <w:sz w:val="22"/>
          <w:szCs w:val="22"/>
        </w:rPr>
      </w:pPr>
    </w:p>
    <w:p w:rsidR="00654AEB" w:rsidRDefault="0049599C" w:rsidP="00352AFD">
      <w:pPr>
        <w:rPr>
          <w:b/>
          <w:sz w:val="22"/>
          <w:szCs w:val="22"/>
        </w:rPr>
      </w:pPr>
      <w:r w:rsidRPr="00352AFD">
        <w:rPr>
          <w:b/>
          <w:sz w:val="22"/>
          <w:szCs w:val="22"/>
        </w:rPr>
        <w:t>Meeting Notes:</w:t>
      </w:r>
    </w:p>
    <w:p w:rsidR="002E42AC" w:rsidRPr="00352AFD" w:rsidRDefault="002E42AC" w:rsidP="00352AFD">
      <w:pPr>
        <w:rPr>
          <w:b/>
          <w:sz w:val="22"/>
          <w:szCs w:val="22"/>
        </w:rPr>
      </w:pPr>
    </w:p>
    <w:p w:rsidR="00B26416" w:rsidRPr="00352AFD" w:rsidRDefault="009C07A1" w:rsidP="00352AFD">
      <w:pPr>
        <w:pStyle w:val="ListParagraph"/>
        <w:numPr>
          <w:ilvl w:val="0"/>
          <w:numId w:val="4"/>
        </w:numPr>
        <w:rPr>
          <w:rFonts w:ascii="Times New Roman" w:hAnsi="Times New Roman"/>
          <w:u w:val="single"/>
        </w:rPr>
      </w:pPr>
      <w:r w:rsidRPr="00352AFD">
        <w:rPr>
          <w:rFonts w:ascii="Times New Roman" w:hAnsi="Times New Roman"/>
          <w:u w:val="single"/>
        </w:rPr>
        <w:t>Membership</w:t>
      </w:r>
    </w:p>
    <w:p w:rsidR="009C07A1" w:rsidRPr="00352AFD" w:rsidRDefault="009C07A1" w:rsidP="00352AFD">
      <w:pPr>
        <w:pStyle w:val="ListParagraph"/>
        <w:numPr>
          <w:ilvl w:val="0"/>
          <w:numId w:val="39"/>
        </w:numPr>
        <w:contextualSpacing/>
        <w:rPr>
          <w:rFonts w:ascii="Times New Roman" w:hAnsi="Times New Roman"/>
        </w:rPr>
      </w:pPr>
      <w:r w:rsidRPr="00352AFD">
        <w:rPr>
          <w:rFonts w:ascii="Times New Roman" w:hAnsi="Times New Roman"/>
        </w:rPr>
        <w:t xml:space="preserve">The </w:t>
      </w:r>
      <w:r w:rsidR="00A263D7">
        <w:rPr>
          <w:rFonts w:ascii="Times New Roman" w:hAnsi="Times New Roman"/>
        </w:rPr>
        <w:t xml:space="preserve">Office of </w:t>
      </w:r>
      <w:r w:rsidRPr="00352AFD">
        <w:rPr>
          <w:rFonts w:ascii="Times New Roman" w:hAnsi="Times New Roman"/>
        </w:rPr>
        <w:t xml:space="preserve">Board &amp; Commissions sent </w:t>
      </w:r>
      <w:r w:rsidR="00A93C1A">
        <w:rPr>
          <w:rFonts w:ascii="Times New Roman" w:hAnsi="Times New Roman"/>
        </w:rPr>
        <w:t>appointment</w:t>
      </w:r>
      <w:r w:rsidR="00EF4E80" w:rsidRPr="00352AFD">
        <w:rPr>
          <w:rFonts w:ascii="Times New Roman" w:hAnsi="Times New Roman"/>
        </w:rPr>
        <w:t xml:space="preserve"> </w:t>
      </w:r>
      <w:r w:rsidRPr="00352AFD">
        <w:rPr>
          <w:rFonts w:ascii="Times New Roman" w:hAnsi="Times New Roman"/>
        </w:rPr>
        <w:t xml:space="preserve">letters </w:t>
      </w:r>
      <w:r w:rsidR="00A263D7">
        <w:rPr>
          <w:rFonts w:ascii="Times New Roman" w:hAnsi="Times New Roman"/>
        </w:rPr>
        <w:t xml:space="preserve">out </w:t>
      </w:r>
      <w:r w:rsidR="00A93C1A">
        <w:rPr>
          <w:rFonts w:ascii="Times New Roman" w:hAnsi="Times New Roman"/>
        </w:rPr>
        <w:t>to members. Members who did not seek reappointment were sent letters thanking them for their service</w:t>
      </w:r>
      <w:r w:rsidR="00A263D7">
        <w:rPr>
          <w:rFonts w:ascii="Times New Roman" w:hAnsi="Times New Roman"/>
        </w:rPr>
        <w:t>.</w:t>
      </w:r>
    </w:p>
    <w:p w:rsidR="00A93C1A" w:rsidRPr="00C97A52" w:rsidRDefault="00A93C1A" w:rsidP="00C97A52">
      <w:pPr>
        <w:pStyle w:val="ListParagraph"/>
        <w:numPr>
          <w:ilvl w:val="0"/>
          <w:numId w:val="39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A263D7">
        <w:rPr>
          <w:rFonts w:ascii="Times New Roman" w:hAnsi="Times New Roman"/>
        </w:rPr>
        <w:t>urrent</w:t>
      </w:r>
      <w:r>
        <w:rPr>
          <w:rFonts w:ascii="Times New Roman" w:hAnsi="Times New Roman"/>
        </w:rPr>
        <w:t xml:space="preserve"> </w:t>
      </w:r>
      <w:r w:rsidR="00EF4E80" w:rsidRPr="00352AFD">
        <w:rPr>
          <w:rFonts w:ascii="Times New Roman" w:hAnsi="Times New Roman"/>
        </w:rPr>
        <w:t>vacan</w:t>
      </w:r>
      <w:r>
        <w:rPr>
          <w:rFonts w:ascii="Times New Roman" w:hAnsi="Times New Roman"/>
        </w:rPr>
        <w:t>cies are</w:t>
      </w:r>
      <w:r w:rsidR="00EF4E80" w:rsidRPr="00352AF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EF4E80" w:rsidRPr="00C97A52">
        <w:rPr>
          <w:rFonts w:ascii="Times New Roman" w:hAnsi="Times New Roman"/>
        </w:rPr>
        <w:t>Pediatrician</w:t>
      </w:r>
      <w:r>
        <w:rPr>
          <w:rFonts w:ascii="Times New Roman" w:hAnsi="Times New Roman"/>
        </w:rPr>
        <w:t xml:space="preserve">, </w:t>
      </w:r>
      <w:r w:rsidR="00EF4E80" w:rsidRPr="00C97A52">
        <w:rPr>
          <w:rFonts w:ascii="Times New Roman" w:hAnsi="Times New Roman"/>
        </w:rPr>
        <w:t>Nurse Practitioner</w:t>
      </w:r>
      <w:r>
        <w:rPr>
          <w:rFonts w:ascii="Times New Roman" w:hAnsi="Times New Roman"/>
        </w:rPr>
        <w:t xml:space="preserve">, </w:t>
      </w:r>
      <w:r w:rsidR="00EF4E80" w:rsidRPr="00C97A52">
        <w:rPr>
          <w:rFonts w:ascii="Times New Roman" w:hAnsi="Times New Roman"/>
        </w:rPr>
        <w:t>Perinatologist</w:t>
      </w:r>
      <w:r>
        <w:rPr>
          <w:rFonts w:ascii="Times New Roman" w:hAnsi="Times New Roman"/>
        </w:rPr>
        <w:t xml:space="preserve"> and  </w:t>
      </w:r>
      <w:r w:rsidR="00EF4E80" w:rsidRPr="00C97A52">
        <w:rPr>
          <w:rFonts w:ascii="Times New Roman" w:hAnsi="Times New Roman"/>
        </w:rPr>
        <w:t>Neonatologist</w:t>
      </w:r>
    </w:p>
    <w:p w:rsidR="00EF4E80" w:rsidRPr="00C97A52" w:rsidRDefault="00EF4E80" w:rsidP="00C97A52">
      <w:pPr>
        <w:pStyle w:val="ListParagraph"/>
        <w:numPr>
          <w:ilvl w:val="0"/>
          <w:numId w:val="39"/>
        </w:numPr>
        <w:contextualSpacing/>
        <w:rPr>
          <w:rFonts w:ascii="Times New Roman" w:hAnsi="Times New Roman"/>
        </w:rPr>
      </w:pPr>
      <w:r w:rsidRPr="00C97A52">
        <w:rPr>
          <w:rFonts w:ascii="Times New Roman" w:hAnsi="Times New Roman"/>
        </w:rPr>
        <w:t xml:space="preserve">Dr. Alfred Robichaux </w:t>
      </w:r>
      <w:r w:rsidR="00A93C1A" w:rsidRPr="00C97A52">
        <w:rPr>
          <w:rFonts w:ascii="Times New Roman" w:hAnsi="Times New Roman"/>
        </w:rPr>
        <w:t xml:space="preserve">recommended </w:t>
      </w:r>
      <w:r w:rsidRPr="00C97A52">
        <w:rPr>
          <w:rFonts w:ascii="Times New Roman" w:hAnsi="Times New Roman"/>
        </w:rPr>
        <w:t>Dr. Jo</w:t>
      </w:r>
      <w:r w:rsidR="00A93C1A">
        <w:rPr>
          <w:rFonts w:ascii="Times New Roman" w:hAnsi="Times New Roman"/>
        </w:rPr>
        <w:t>seph</w:t>
      </w:r>
      <w:r w:rsidRPr="00C97A52">
        <w:rPr>
          <w:rFonts w:ascii="Times New Roman" w:hAnsi="Times New Roman"/>
        </w:rPr>
        <w:t xml:space="preserve"> Biggio for the Perinatologist </w:t>
      </w:r>
      <w:r w:rsidR="00A93C1A">
        <w:rPr>
          <w:rFonts w:ascii="Times New Roman" w:hAnsi="Times New Roman"/>
        </w:rPr>
        <w:t>position</w:t>
      </w:r>
      <w:r w:rsidR="00A93C1A" w:rsidRPr="00C97A52">
        <w:rPr>
          <w:rFonts w:ascii="Times New Roman" w:hAnsi="Times New Roman"/>
        </w:rPr>
        <w:t xml:space="preserve">, </w:t>
      </w:r>
      <w:r w:rsidR="00A93C1A">
        <w:rPr>
          <w:rFonts w:ascii="Times New Roman" w:hAnsi="Times New Roman"/>
        </w:rPr>
        <w:t xml:space="preserve">and </w:t>
      </w:r>
      <w:r w:rsidR="00A93C1A" w:rsidRPr="00C97A52">
        <w:rPr>
          <w:rFonts w:ascii="Times New Roman" w:hAnsi="Times New Roman"/>
        </w:rPr>
        <w:t>Karis will follow</w:t>
      </w:r>
      <w:r w:rsidR="00A93C1A" w:rsidRPr="00A263D7">
        <w:rPr>
          <w:rFonts w:ascii="Times New Roman" w:hAnsi="Times New Roman"/>
        </w:rPr>
        <w:t xml:space="preserve"> up</w:t>
      </w:r>
      <w:r w:rsidR="00A93C1A">
        <w:rPr>
          <w:rFonts w:ascii="Times New Roman" w:hAnsi="Times New Roman"/>
        </w:rPr>
        <w:t xml:space="preserve">. </w:t>
      </w:r>
      <w:r w:rsidR="00A263D7">
        <w:rPr>
          <w:rFonts w:ascii="Times New Roman" w:hAnsi="Times New Roman"/>
        </w:rPr>
        <w:t xml:space="preserve">Members were encouraged to submit additional recommendations for vacancies.  </w:t>
      </w:r>
      <w:r w:rsidR="00A93C1A">
        <w:rPr>
          <w:rFonts w:ascii="Times New Roman" w:hAnsi="Times New Roman"/>
        </w:rPr>
        <w:t xml:space="preserve">Suggestions for a nurse practitioner will be requested from the Bureau of Family Health’s Reproductive Health </w:t>
      </w:r>
      <w:r w:rsidR="008D430C">
        <w:rPr>
          <w:rFonts w:ascii="Times New Roman" w:hAnsi="Times New Roman"/>
        </w:rPr>
        <w:t>Program.</w:t>
      </w:r>
      <w:r w:rsidR="00A93C1A">
        <w:rPr>
          <w:rFonts w:ascii="Times New Roman" w:hAnsi="Times New Roman"/>
        </w:rPr>
        <w:t xml:space="preserve">  </w:t>
      </w:r>
    </w:p>
    <w:p w:rsidR="006B6C7F" w:rsidRPr="00352AFD" w:rsidRDefault="006B6C7F" w:rsidP="00352AFD">
      <w:pPr>
        <w:ind w:left="360"/>
        <w:contextualSpacing/>
        <w:rPr>
          <w:sz w:val="22"/>
          <w:szCs w:val="22"/>
          <w:u w:val="single"/>
        </w:rPr>
      </w:pPr>
    </w:p>
    <w:p w:rsidR="00DC7C89" w:rsidRPr="00352AFD" w:rsidRDefault="00EF4E80" w:rsidP="00352AFD">
      <w:pPr>
        <w:pStyle w:val="ListParagraph"/>
        <w:numPr>
          <w:ilvl w:val="0"/>
          <w:numId w:val="4"/>
        </w:numPr>
        <w:contextualSpacing/>
        <w:rPr>
          <w:rFonts w:ascii="Times New Roman" w:hAnsi="Times New Roman"/>
          <w:u w:val="single"/>
        </w:rPr>
      </w:pPr>
      <w:r w:rsidRPr="00352AFD">
        <w:rPr>
          <w:rFonts w:ascii="Times New Roman" w:hAnsi="Times New Roman"/>
          <w:u w:val="single"/>
        </w:rPr>
        <w:t>HEDIS Measures</w:t>
      </w:r>
    </w:p>
    <w:p w:rsidR="003D351E" w:rsidRPr="00352AFD" w:rsidRDefault="00EF4E80" w:rsidP="00352AFD">
      <w:pPr>
        <w:ind w:left="360"/>
        <w:contextualSpacing/>
        <w:rPr>
          <w:sz w:val="22"/>
          <w:szCs w:val="22"/>
        </w:rPr>
      </w:pPr>
      <w:r w:rsidRPr="00352AFD">
        <w:rPr>
          <w:sz w:val="22"/>
          <w:szCs w:val="22"/>
        </w:rPr>
        <w:t>The commission has several questions regarding Medicaid’</w:t>
      </w:r>
      <w:r w:rsidR="009729D9" w:rsidRPr="00352AFD">
        <w:rPr>
          <w:sz w:val="22"/>
          <w:szCs w:val="22"/>
        </w:rPr>
        <w:t>s HEDIS measures and Alic</w:t>
      </w:r>
      <w:r w:rsidR="00581F3F" w:rsidRPr="00352AFD">
        <w:rPr>
          <w:sz w:val="22"/>
          <w:szCs w:val="22"/>
        </w:rPr>
        <w:t xml:space="preserve">ia Prevost will </w:t>
      </w:r>
      <w:r w:rsidR="00A263D7">
        <w:rPr>
          <w:sz w:val="22"/>
          <w:szCs w:val="22"/>
        </w:rPr>
        <w:t>follow-up</w:t>
      </w:r>
      <w:r w:rsidR="009729D9" w:rsidRPr="00352AFD">
        <w:rPr>
          <w:sz w:val="22"/>
          <w:szCs w:val="22"/>
        </w:rPr>
        <w:t xml:space="preserve"> </w:t>
      </w:r>
      <w:r w:rsidR="00A263D7">
        <w:rPr>
          <w:sz w:val="22"/>
          <w:szCs w:val="22"/>
        </w:rPr>
        <w:t>with</w:t>
      </w:r>
      <w:r w:rsidR="00581F3F" w:rsidRPr="00352AFD">
        <w:rPr>
          <w:sz w:val="22"/>
          <w:szCs w:val="22"/>
        </w:rPr>
        <w:t xml:space="preserve"> Dr. Kuy </w:t>
      </w:r>
      <w:r w:rsidR="00A263D7">
        <w:rPr>
          <w:sz w:val="22"/>
          <w:szCs w:val="22"/>
        </w:rPr>
        <w:t>in order to facilitate</w:t>
      </w:r>
      <w:r w:rsidR="000913C5">
        <w:rPr>
          <w:sz w:val="22"/>
          <w:szCs w:val="22"/>
        </w:rPr>
        <w:t xml:space="preserve"> discussion </w:t>
      </w:r>
      <w:r w:rsidR="00581F3F" w:rsidRPr="00352AFD">
        <w:rPr>
          <w:sz w:val="22"/>
          <w:szCs w:val="22"/>
        </w:rPr>
        <w:t>at a later meeting</w:t>
      </w:r>
      <w:r w:rsidR="000913C5">
        <w:rPr>
          <w:sz w:val="22"/>
          <w:szCs w:val="22"/>
        </w:rPr>
        <w:t xml:space="preserve">. Points of interest are: </w:t>
      </w:r>
    </w:p>
    <w:p w:rsidR="00581F3F" w:rsidRDefault="00581F3F" w:rsidP="00352AFD">
      <w:pPr>
        <w:pStyle w:val="ListParagraph"/>
        <w:numPr>
          <w:ilvl w:val="1"/>
          <w:numId w:val="40"/>
        </w:numPr>
        <w:ind w:left="1080"/>
        <w:contextualSpacing/>
        <w:rPr>
          <w:rFonts w:ascii="Times New Roman" w:hAnsi="Times New Roman"/>
        </w:rPr>
      </w:pPr>
      <w:r w:rsidRPr="00352AFD">
        <w:rPr>
          <w:rFonts w:ascii="Times New Roman" w:hAnsi="Times New Roman"/>
        </w:rPr>
        <w:t xml:space="preserve">What benchmarks are </w:t>
      </w:r>
      <w:r w:rsidR="00A263D7">
        <w:rPr>
          <w:rFonts w:ascii="Times New Roman" w:hAnsi="Times New Roman"/>
        </w:rPr>
        <w:t xml:space="preserve">being </w:t>
      </w:r>
      <w:r w:rsidRPr="00352AFD">
        <w:rPr>
          <w:rFonts w:ascii="Times New Roman" w:hAnsi="Times New Roman"/>
        </w:rPr>
        <w:t>us</w:t>
      </w:r>
      <w:r w:rsidR="00A263D7">
        <w:rPr>
          <w:rFonts w:ascii="Times New Roman" w:hAnsi="Times New Roman"/>
        </w:rPr>
        <w:t>ed</w:t>
      </w:r>
      <w:r w:rsidRPr="00352AFD">
        <w:rPr>
          <w:rFonts w:ascii="Times New Roman" w:hAnsi="Times New Roman"/>
        </w:rPr>
        <w:t xml:space="preserve"> this year regarding maternal health and how are they going to be measured?</w:t>
      </w:r>
      <w:r w:rsidR="00A263D7">
        <w:rPr>
          <w:rFonts w:ascii="Times New Roman" w:hAnsi="Times New Roman"/>
        </w:rPr>
        <w:t xml:space="preserve"> Ho to assure accuracy?</w:t>
      </w:r>
    </w:p>
    <w:p w:rsidR="00A263D7" w:rsidRPr="00352AFD" w:rsidRDefault="00A263D7" w:rsidP="00352AFD">
      <w:pPr>
        <w:pStyle w:val="ListParagraph"/>
        <w:numPr>
          <w:ilvl w:val="1"/>
          <w:numId w:val="40"/>
        </w:numPr>
        <w:ind w:left="108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the burden on providers? </w:t>
      </w:r>
    </w:p>
    <w:p w:rsidR="00AD0888" w:rsidRPr="00352AFD" w:rsidRDefault="00AD0888" w:rsidP="00352AFD">
      <w:pPr>
        <w:contextualSpacing/>
        <w:rPr>
          <w:sz w:val="22"/>
          <w:szCs w:val="22"/>
        </w:rPr>
      </w:pPr>
    </w:p>
    <w:p w:rsidR="00AD0888" w:rsidRPr="00352AFD" w:rsidRDefault="00C621A0" w:rsidP="00352AFD">
      <w:pPr>
        <w:pStyle w:val="ListParagraph"/>
        <w:numPr>
          <w:ilvl w:val="0"/>
          <w:numId w:val="4"/>
        </w:numPr>
        <w:contextualSpacing/>
        <w:rPr>
          <w:rFonts w:ascii="Times New Roman" w:hAnsi="Times New Roman"/>
          <w:u w:val="single"/>
        </w:rPr>
      </w:pPr>
      <w:r w:rsidRPr="00352AFD">
        <w:rPr>
          <w:rFonts w:ascii="Times New Roman" w:hAnsi="Times New Roman"/>
          <w:u w:val="single"/>
        </w:rPr>
        <w:t>Legislation</w:t>
      </w:r>
    </w:p>
    <w:p w:rsidR="005B4BCE" w:rsidRPr="00352AFD" w:rsidRDefault="00C621A0" w:rsidP="00352AFD">
      <w:pPr>
        <w:ind w:firstLine="360"/>
        <w:contextualSpacing/>
        <w:rPr>
          <w:sz w:val="22"/>
          <w:szCs w:val="22"/>
        </w:rPr>
      </w:pPr>
      <w:r w:rsidRPr="00352AFD">
        <w:rPr>
          <w:sz w:val="22"/>
          <w:szCs w:val="22"/>
        </w:rPr>
        <w:t>The following bills were discussed:</w:t>
      </w:r>
    </w:p>
    <w:p w:rsidR="00C621A0" w:rsidRPr="00352AFD" w:rsidRDefault="00C621A0" w:rsidP="00352AFD">
      <w:pPr>
        <w:pStyle w:val="ListParagraph"/>
        <w:numPr>
          <w:ilvl w:val="1"/>
          <w:numId w:val="24"/>
        </w:numPr>
        <w:ind w:left="1080"/>
        <w:contextualSpacing/>
        <w:rPr>
          <w:rFonts w:ascii="Times New Roman" w:hAnsi="Times New Roman"/>
        </w:rPr>
      </w:pPr>
      <w:r w:rsidRPr="00352AFD">
        <w:rPr>
          <w:rFonts w:ascii="Times New Roman" w:hAnsi="Times New Roman"/>
        </w:rPr>
        <w:t>HB 192 regarding 7 day limitation on opioid prescriptions</w:t>
      </w:r>
    </w:p>
    <w:p w:rsidR="00C621A0" w:rsidRPr="00352AFD" w:rsidRDefault="00C621A0" w:rsidP="00352AFD">
      <w:pPr>
        <w:pStyle w:val="ListParagraph"/>
        <w:numPr>
          <w:ilvl w:val="1"/>
          <w:numId w:val="24"/>
        </w:numPr>
        <w:ind w:left="1080"/>
        <w:contextualSpacing/>
        <w:rPr>
          <w:rFonts w:ascii="Times New Roman" w:hAnsi="Times New Roman"/>
        </w:rPr>
      </w:pPr>
      <w:r w:rsidRPr="00352AFD">
        <w:rPr>
          <w:rFonts w:ascii="Times New Roman" w:hAnsi="Times New Roman"/>
        </w:rPr>
        <w:t xml:space="preserve">HB 678 regarding </w:t>
      </w:r>
      <w:r w:rsidR="005B4B7E" w:rsidRPr="00352AFD">
        <w:rPr>
          <w:rFonts w:ascii="Times New Roman" w:hAnsi="Times New Roman"/>
        </w:rPr>
        <w:t xml:space="preserve">reporting prenatal neglect </w:t>
      </w:r>
      <w:r w:rsidR="000913C5">
        <w:rPr>
          <w:rFonts w:ascii="Times New Roman" w:hAnsi="Times New Roman"/>
        </w:rPr>
        <w:t xml:space="preserve">and required physician notification to the Department of Children and Family Services (DCFS) </w:t>
      </w:r>
    </w:p>
    <w:p w:rsidR="005B4B7E" w:rsidRPr="00352AFD" w:rsidRDefault="005B4B7E" w:rsidP="00352AFD">
      <w:pPr>
        <w:pStyle w:val="ListParagraph"/>
        <w:numPr>
          <w:ilvl w:val="3"/>
          <w:numId w:val="24"/>
        </w:numPr>
        <w:ind w:left="1440"/>
        <w:contextualSpacing/>
        <w:rPr>
          <w:rFonts w:ascii="Times New Roman" w:hAnsi="Times New Roman"/>
        </w:rPr>
      </w:pPr>
      <w:r w:rsidRPr="00352AFD">
        <w:rPr>
          <w:rFonts w:ascii="Times New Roman" w:hAnsi="Times New Roman"/>
        </w:rPr>
        <w:t xml:space="preserve">The Commission would like to </w:t>
      </w:r>
      <w:r w:rsidR="000913C5">
        <w:rPr>
          <w:rFonts w:ascii="Times New Roman" w:hAnsi="Times New Roman"/>
        </w:rPr>
        <w:t xml:space="preserve">provide </w:t>
      </w:r>
      <w:r w:rsidR="000913C5" w:rsidRPr="00352AFD">
        <w:rPr>
          <w:rFonts w:ascii="Times New Roman" w:hAnsi="Times New Roman"/>
        </w:rPr>
        <w:t xml:space="preserve">input on the rule making </w:t>
      </w:r>
      <w:r w:rsidR="000913C5">
        <w:rPr>
          <w:rFonts w:ascii="Times New Roman" w:hAnsi="Times New Roman"/>
        </w:rPr>
        <w:t xml:space="preserve">and development of notification process/forms. A </w:t>
      </w:r>
      <w:r w:rsidRPr="00352AFD">
        <w:rPr>
          <w:rFonts w:ascii="Times New Roman" w:hAnsi="Times New Roman"/>
        </w:rPr>
        <w:t xml:space="preserve">representative from DCFS </w:t>
      </w:r>
      <w:r w:rsidR="000913C5">
        <w:rPr>
          <w:rFonts w:ascii="Times New Roman" w:hAnsi="Times New Roman"/>
        </w:rPr>
        <w:t xml:space="preserve">will be invited </w:t>
      </w:r>
      <w:r w:rsidRPr="00352AFD">
        <w:rPr>
          <w:rFonts w:ascii="Times New Roman" w:hAnsi="Times New Roman"/>
        </w:rPr>
        <w:t xml:space="preserve">to the </w:t>
      </w:r>
      <w:r w:rsidR="000913C5">
        <w:rPr>
          <w:rFonts w:ascii="Times New Roman" w:hAnsi="Times New Roman"/>
        </w:rPr>
        <w:t xml:space="preserve">July 13, 2017 </w:t>
      </w:r>
      <w:r w:rsidRPr="00352AFD">
        <w:rPr>
          <w:rFonts w:ascii="Times New Roman" w:hAnsi="Times New Roman"/>
        </w:rPr>
        <w:t>meeting.</w:t>
      </w:r>
    </w:p>
    <w:p w:rsidR="00AD0888" w:rsidRPr="00352AFD" w:rsidRDefault="005B4B7E" w:rsidP="00352AFD">
      <w:pPr>
        <w:pStyle w:val="ListParagraph"/>
        <w:numPr>
          <w:ilvl w:val="1"/>
          <w:numId w:val="24"/>
        </w:numPr>
        <w:ind w:left="1080"/>
        <w:contextualSpacing/>
        <w:rPr>
          <w:rFonts w:ascii="Times New Roman" w:hAnsi="Times New Roman"/>
        </w:rPr>
      </w:pPr>
      <w:r w:rsidRPr="00352AFD">
        <w:rPr>
          <w:rFonts w:ascii="Times New Roman" w:hAnsi="Times New Roman"/>
        </w:rPr>
        <w:t xml:space="preserve">SB 55 regarding </w:t>
      </w:r>
      <w:r w:rsidR="000913C5">
        <w:rPr>
          <w:rFonts w:ascii="Times New Roman" w:hAnsi="Times New Roman"/>
        </w:rPr>
        <w:t xml:space="preserve">required </w:t>
      </w:r>
      <w:r w:rsidRPr="00352AFD">
        <w:rPr>
          <w:rFonts w:ascii="Times New Roman" w:hAnsi="Times New Roman"/>
        </w:rPr>
        <w:t>use of the Prescription Monitoring Program</w:t>
      </w:r>
      <w:r w:rsidR="000913C5">
        <w:rPr>
          <w:rFonts w:ascii="Times New Roman" w:hAnsi="Times New Roman"/>
        </w:rPr>
        <w:t xml:space="preserve"> and required continuing education. </w:t>
      </w:r>
    </w:p>
    <w:p w:rsidR="00AD0888" w:rsidRPr="00352AFD" w:rsidRDefault="00AD0888" w:rsidP="00352AFD">
      <w:pPr>
        <w:contextualSpacing/>
        <w:rPr>
          <w:sz w:val="22"/>
          <w:szCs w:val="22"/>
        </w:rPr>
      </w:pPr>
    </w:p>
    <w:p w:rsidR="00AD0888" w:rsidRPr="00352AFD" w:rsidRDefault="005B4B7E" w:rsidP="00352AFD">
      <w:pPr>
        <w:pStyle w:val="ListParagraph"/>
        <w:numPr>
          <w:ilvl w:val="0"/>
          <w:numId w:val="4"/>
        </w:numPr>
        <w:contextualSpacing/>
        <w:rPr>
          <w:rFonts w:ascii="Times New Roman" w:hAnsi="Times New Roman"/>
        </w:rPr>
      </w:pPr>
      <w:r w:rsidRPr="00352AFD">
        <w:rPr>
          <w:rFonts w:ascii="Times New Roman" w:hAnsi="Times New Roman"/>
          <w:u w:val="single"/>
        </w:rPr>
        <w:t>Free-Standing Birth Centers</w:t>
      </w:r>
    </w:p>
    <w:p w:rsidR="00A263D7" w:rsidRDefault="005B4B7E" w:rsidP="00352AFD">
      <w:pPr>
        <w:ind w:left="360"/>
        <w:contextualSpacing/>
        <w:rPr>
          <w:sz w:val="22"/>
          <w:szCs w:val="22"/>
        </w:rPr>
      </w:pPr>
      <w:r w:rsidRPr="00352AFD">
        <w:rPr>
          <w:sz w:val="22"/>
          <w:szCs w:val="22"/>
        </w:rPr>
        <w:t xml:space="preserve">The Commission </w:t>
      </w:r>
      <w:r w:rsidR="000913C5">
        <w:rPr>
          <w:sz w:val="22"/>
          <w:szCs w:val="22"/>
        </w:rPr>
        <w:t xml:space="preserve">confirmed that they </w:t>
      </w:r>
      <w:r w:rsidRPr="00352AFD">
        <w:rPr>
          <w:sz w:val="22"/>
          <w:szCs w:val="22"/>
        </w:rPr>
        <w:t>would like to have a representative from the Louisiana State Board of Medical Examiners present at the next meeting to answer questions about lay midwives</w:t>
      </w:r>
      <w:r w:rsidR="000913C5">
        <w:rPr>
          <w:sz w:val="22"/>
          <w:szCs w:val="22"/>
        </w:rPr>
        <w:t xml:space="preserve"> and licensing of facilities. </w:t>
      </w:r>
    </w:p>
    <w:p w:rsidR="00AD0888" w:rsidRPr="00352AFD" w:rsidRDefault="00AD0888" w:rsidP="00352AFD">
      <w:pPr>
        <w:ind w:left="360"/>
        <w:contextualSpacing/>
        <w:rPr>
          <w:sz w:val="22"/>
          <w:szCs w:val="22"/>
        </w:rPr>
      </w:pPr>
    </w:p>
    <w:p w:rsidR="00341A74" w:rsidRPr="00352AFD" w:rsidRDefault="00341A74" w:rsidP="00352AFD">
      <w:pPr>
        <w:pStyle w:val="ListParagraph"/>
        <w:contextualSpacing/>
        <w:rPr>
          <w:rFonts w:ascii="Times New Roman" w:hAnsi="Times New Roman"/>
        </w:rPr>
      </w:pPr>
    </w:p>
    <w:p w:rsidR="002976A7" w:rsidRPr="00352AFD" w:rsidRDefault="005B4B7E" w:rsidP="00352AFD">
      <w:pPr>
        <w:pStyle w:val="ListParagraph"/>
        <w:numPr>
          <w:ilvl w:val="0"/>
          <w:numId w:val="4"/>
        </w:numPr>
        <w:contextualSpacing/>
        <w:rPr>
          <w:rFonts w:ascii="Times New Roman" w:hAnsi="Times New Roman"/>
        </w:rPr>
      </w:pPr>
      <w:r w:rsidRPr="00352AFD">
        <w:rPr>
          <w:rFonts w:ascii="Times New Roman" w:hAnsi="Times New Roman"/>
          <w:u w:val="single"/>
        </w:rPr>
        <w:t>Louisiana Perinatal Quality Collaborative (LaPQC)</w:t>
      </w:r>
    </w:p>
    <w:p w:rsidR="005B4B7E" w:rsidRPr="00352AFD" w:rsidRDefault="005B4B7E" w:rsidP="00352AFD">
      <w:pPr>
        <w:ind w:left="360"/>
        <w:contextualSpacing/>
        <w:rPr>
          <w:sz w:val="22"/>
          <w:szCs w:val="22"/>
        </w:rPr>
      </w:pPr>
      <w:r w:rsidRPr="00352AFD">
        <w:rPr>
          <w:sz w:val="22"/>
          <w:szCs w:val="22"/>
        </w:rPr>
        <w:t>Kelly Bankston gave an update about the LaPQC kick-off meeting being held on August 9, 2017 at Woman’s Hospital in Baton Rouge.  Hospital Leaders from birthing hospitals received a</w:t>
      </w:r>
      <w:r w:rsidR="000913C5">
        <w:rPr>
          <w:sz w:val="22"/>
          <w:szCs w:val="22"/>
        </w:rPr>
        <w:t xml:space="preserve">n </w:t>
      </w:r>
      <w:r w:rsidR="008D430C">
        <w:rPr>
          <w:sz w:val="22"/>
          <w:szCs w:val="22"/>
        </w:rPr>
        <w:t>invitation</w:t>
      </w:r>
      <w:r w:rsidRPr="00352AFD">
        <w:rPr>
          <w:sz w:val="22"/>
          <w:szCs w:val="22"/>
        </w:rPr>
        <w:t xml:space="preserve"> letter </w:t>
      </w:r>
      <w:r w:rsidR="00352AFD">
        <w:rPr>
          <w:sz w:val="22"/>
          <w:szCs w:val="22"/>
        </w:rPr>
        <w:t>from Dr. Gee and the Louisiana Hospital Association</w:t>
      </w:r>
      <w:r w:rsidRPr="00352AFD">
        <w:rPr>
          <w:sz w:val="22"/>
          <w:szCs w:val="22"/>
        </w:rPr>
        <w:t xml:space="preserve">.  Dr. Gee is scheduled to introduce </w:t>
      </w:r>
      <w:r w:rsidR="00352AFD" w:rsidRPr="00352AFD">
        <w:rPr>
          <w:sz w:val="22"/>
          <w:szCs w:val="22"/>
        </w:rPr>
        <w:t xml:space="preserve">and give an overview of </w:t>
      </w:r>
      <w:r w:rsidRPr="00352AFD">
        <w:rPr>
          <w:sz w:val="22"/>
          <w:szCs w:val="22"/>
        </w:rPr>
        <w:t>th</w:t>
      </w:r>
      <w:r w:rsidR="00352AFD" w:rsidRPr="00352AFD">
        <w:rPr>
          <w:sz w:val="22"/>
          <w:szCs w:val="22"/>
        </w:rPr>
        <w:t>e LaPQC and the American College of Obstetricians &amp; Gynecologists’ (ACOG) Alliance for Innovation on Maternal Health (AIM) quality improvement bundles</w:t>
      </w:r>
      <w:r w:rsidR="00352AFD">
        <w:rPr>
          <w:sz w:val="22"/>
          <w:szCs w:val="22"/>
        </w:rPr>
        <w:t xml:space="preserve"> will be introduced</w:t>
      </w:r>
      <w:r w:rsidR="00352AFD" w:rsidRPr="00352AFD">
        <w:rPr>
          <w:sz w:val="22"/>
          <w:szCs w:val="22"/>
        </w:rPr>
        <w:t>.</w:t>
      </w:r>
    </w:p>
    <w:p w:rsidR="00352AFD" w:rsidRPr="00352AFD" w:rsidRDefault="00352AFD" w:rsidP="00352AFD">
      <w:pPr>
        <w:contextualSpacing/>
        <w:rPr>
          <w:sz w:val="22"/>
          <w:szCs w:val="22"/>
        </w:rPr>
      </w:pPr>
    </w:p>
    <w:p w:rsidR="00352AFD" w:rsidRPr="00352AFD" w:rsidRDefault="00352AFD" w:rsidP="00352AFD">
      <w:pPr>
        <w:pStyle w:val="ListParagraph"/>
        <w:numPr>
          <w:ilvl w:val="0"/>
          <w:numId w:val="4"/>
        </w:numPr>
        <w:contextualSpacing/>
        <w:rPr>
          <w:rFonts w:ascii="Times New Roman" w:hAnsi="Times New Roman"/>
          <w:u w:val="single"/>
        </w:rPr>
      </w:pPr>
      <w:r w:rsidRPr="00352AFD">
        <w:rPr>
          <w:rFonts w:ascii="Times New Roman" w:hAnsi="Times New Roman"/>
          <w:u w:val="single"/>
        </w:rPr>
        <w:t>Adjourn</w:t>
      </w:r>
    </w:p>
    <w:p w:rsidR="00352AFD" w:rsidRPr="00352AFD" w:rsidRDefault="00352AFD" w:rsidP="00352AFD">
      <w:pPr>
        <w:pStyle w:val="ListParagraph"/>
        <w:ind w:left="360"/>
        <w:contextualSpacing/>
        <w:rPr>
          <w:rFonts w:ascii="Times New Roman" w:hAnsi="Times New Roman"/>
        </w:rPr>
      </w:pPr>
      <w:r w:rsidRPr="00352AFD">
        <w:rPr>
          <w:rFonts w:ascii="Times New Roman" w:hAnsi="Times New Roman"/>
        </w:rPr>
        <w:t>In-Person Meetings will remain on the second Thursday of every other month in 2017 from 1:00-3:00</w:t>
      </w:r>
      <w:r w:rsidR="008D430C">
        <w:rPr>
          <w:rFonts w:ascii="Times New Roman" w:hAnsi="Times New Roman"/>
        </w:rPr>
        <w:t>PM</w:t>
      </w:r>
      <w:r w:rsidRPr="00352AFD">
        <w:rPr>
          <w:rFonts w:ascii="Times New Roman" w:hAnsi="Times New Roman"/>
        </w:rPr>
        <w:t>. The next in-person meeting will be on July 13, 2017. Workgroup calls will be held on the third Wednesday of every month with the next call on August 16, 2017 from 11:30-12:30</w:t>
      </w:r>
      <w:r w:rsidR="008D430C">
        <w:rPr>
          <w:rFonts w:ascii="Times New Roman" w:hAnsi="Times New Roman"/>
        </w:rPr>
        <w:t xml:space="preserve">PM </w:t>
      </w:r>
    </w:p>
    <w:p w:rsidR="00352AFD" w:rsidRPr="005B4B7E" w:rsidRDefault="00352AFD" w:rsidP="00352AFD">
      <w:pPr>
        <w:pStyle w:val="ListParagraph"/>
        <w:spacing w:line="276" w:lineRule="auto"/>
        <w:ind w:left="360"/>
        <w:contextualSpacing/>
      </w:pPr>
    </w:p>
    <w:p w:rsidR="005B4B7E" w:rsidRDefault="005B4B7E" w:rsidP="005B4B7E">
      <w:pPr>
        <w:spacing w:line="276" w:lineRule="auto"/>
        <w:ind w:left="360"/>
        <w:contextualSpacing/>
        <w:rPr>
          <w:sz w:val="22"/>
          <w:szCs w:val="22"/>
        </w:rPr>
      </w:pPr>
    </w:p>
    <w:sectPr w:rsidR="005B4B7E" w:rsidSect="00F475EB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12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170" w:rsidRDefault="00846170">
      <w:r>
        <w:separator/>
      </w:r>
    </w:p>
  </w:endnote>
  <w:endnote w:type="continuationSeparator" w:id="0">
    <w:p w:rsidR="00846170" w:rsidRDefault="0084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London">
    <w:panose1 w:val="02000503020000020004"/>
    <w:charset w:val="00"/>
    <w:family w:val="auto"/>
    <w:pitch w:val="variable"/>
    <w:sig w:usb0="8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77" w:rsidRDefault="007F3377" w:rsidP="00E347B1">
    <w:pPr>
      <w:jc w:val="center"/>
      <w:rPr>
        <w:rFonts w:ascii="Arial" w:hAnsi="Arial" w:cs="Arial"/>
        <w:sz w:val="14"/>
      </w:rPr>
    </w:pPr>
  </w:p>
  <w:p w:rsidR="00A937E2" w:rsidRPr="00A937E2" w:rsidRDefault="00A937E2" w:rsidP="00A937E2">
    <w:pPr>
      <w:tabs>
        <w:tab w:val="left" w:pos="2925"/>
        <w:tab w:val="center" w:pos="4680"/>
      </w:tabs>
      <w:jc w:val="center"/>
      <w:rPr>
        <w:rFonts w:ascii="Garamond" w:hAnsi="Garamond"/>
        <w:b/>
        <w:sz w:val="16"/>
        <w:szCs w:val="14"/>
      </w:rPr>
    </w:pPr>
    <w:r w:rsidRPr="00A937E2">
      <w:rPr>
        <w:rFonts w:ascii="Garamond" w:hAnsi="Garamond"/>
        <w:sz w:val="16"/>
        <w:szCs w:val="14"/>
      </w:rPr>
      <w:t>Office of Public Health, Bureau of Family Health</w:t>
    </w:r>
    <w:r w:rsidRPr="00A937E2">
      <w:rPr>
        <w:rFonts w:ascii="Garamond" w:hAnsi="Garamond"/>
        <w:b/>
        <w:sz w:val="16"/>
        <w:szCs w:val="14"/>
      </w:rPr>
      <w:t xml:space="preserve">, 1450 Poydras St. Suite 2032 </w:t>
    </w:r>
    <w:r w:rsidRPr="00A937E2">
      <w:rPr>
        <w:rFonts w:ascii="Arial" w:hAnsi="Arial"/>
        <w:b/>
        <w:sz w:val="16"/>
        <w:szCs w:val="14"/>
      </w:rPr>
      <w:t>▪</w:t>
    </w:r>
    <w:r w:rsidRPr="00A937E2">
      <w:rPr>
        <w:rFonts w:ascii="Garamond" w:hAnsi="Garamond"/>
        <w:b/>
        <w:sz w:val="16"/>
        <w:szCs w:val="14"/>
      </w:rPr>
      <w:t xml:space="preserve"> New Orleans, Louisiana 70112</w:t>
    </w:r>
  </w:p>
  <w:p w:rsidR="00A937E2" w:rsidRPr="00A937E2" w:rsidRDefault="00A937E2" w:rsidP="00A937E2">
    <w:pPr>
      <w:keepNext/>
      <w:jc w:val="center"/>
      <w:outlineLvl w:val="4"/>
      <w:rPr>
        <w:rFonts w:ascii="Garamond" w:hAnsi="Garamond"/>
        <w:b/>
        <w:bCs/>
        <w:sz w:val="16"/>
        <w:szCs w:val="14"/>
      </w:rPr>
    </w:pPr>
    <w:r w:rsidRPr="00A937E2">
      <w:rPr>
        <w:rFonts w:ascii="Garamond" w:hAnsi="Garamond"/>
        <w:b/>
        <w:bCs/>
        <w:sz w:val="16"/>
        <w:szCs w:val="14"/>
      </w:rPr>
      <w:t xml:space="preserve">Phone #: 504/568-3504 </w:t>
    </w:r>
    <w:r w:rsidRPr="00A937E2">
      <w:rPr>
        <w:rFonts w:ascii="Arial" w:hAnsi="Arial" w:cs="Arial"/>
        <w:b/>
        <w:bCs/>
        <w:sz w:val="16"/>
        <w:szCs w:val="14"/>
      </w:rPr>
      <w:t>▪</w:t>
    </w:r>
    <w:r w:rsidRPr="00A937E2">
      <w:rPr>
        <w:rFonts w:ascii="Garamond" w:hAnsi="Garamond"/>
        <w:b/>
        <w:bCs/>
        <w:sz w:val="16"/>
        <w:szCs w:val="14"/>
      </w:rPr>
      <w:t xml:space="preserve"> Fax #: 504/568-3503 </w:t>
    </w:r>
    <w:r w:rsidRPr="00A937E2">
      <w:rPr>
        <w:rFonts w:ascii="Arial" w:hAnsi="Arial"/>
        <w:b/>
        <w:bCs/>
        <w:sz w:val="16"/>
        <w:szCs w:val="14"/>
      </w:rPr>
      <w:t>▪</w:t>
    </w:r>
    <w:r w:rsidRPr="00A937E2">
      <w:rPr>
        <w:rFonts w:ascii="Garamond" w:hAnsi="Garamond"/>
        <w:b/>
        <w:bCs/>
        <w:sz w:val="16"/>
        <w:szCs w:val="14"/>
      </w:rPr>
      <w:t xml:space="preserve"> </w:t>
    </w:r>
    <w:hyperlink r:id="rId1" w:history="1">
      <w:r w:rsidR="00E736B6">
        <w:rPr>
          <w:rFonts w:ascii="Garamond" w:hAnsi="Garamond"/>
          <w:b/>
          <w:bCs/>
          <w:i/>
          <w:color w:val="0000FF"/>
          <w:sz w:val="16"/>
          <w:szCs w:val="14"/>
          <w:u w:val="single"/>
        </w:rPr>
        <w:t>LDH</w:t>
      </w:r>
      <w:r w:rsidRPr="00A937E2">
        <w:rPr>
          <w:rFonts w:ascii="Garamond" w:hAnsi="Garamond"/>
          <w:b/>
          <w:bCs/>
          <w:i/>
          <w:color w:val="0000FF"/>
          <w:sz w:val="16"/>
          <w:szCs w:val="14"/>
          <w:u w:val="single"/>
        </w:rPr>
        <w:t>.LA.GOV</w:t>
      </w:r>
    </w:hyperlink>
  </w:p>
  <w:p w:rsidR="00A937E2" w:rsidRPr="00A937E2" w:rsidRDefault="00A937E2" w:rsidP="00A937E2">
    <w:pPr>
      <w:tabs>
        <w:tab w:val="center" w:pos="4320"/>
        <w:tab w:val="right" w:pos="8640"/>
      </w:tabs>
      <w:jc w:val="center"/>
      <w:rPr>
        <w:rFonts w:ascii="Garamond" w:hAnsi="Garamond"/>
        <w:b/>
        <w:bCs/>
        <w:sz w:val="16"/>
        <w:szCs w:val="14"/>
      </w:rPr>
    </w:pPr>
    <w:r w:rsidRPr="00A937E2">
      <w:rPr>
        <w:rFonts w:ascii="Garamond" w:hAnsi="Garamond"/>
        <w:b/>
        <w:bCs/>
        <w:sz w:val="16"/>
        <w:szCs w:val="14"/>
      </w:rPr>
      <w:t>“An Equal Opportunity Employer”</w:t>
    </w:r>
  </w:p>
  <w:p w:rsidR="00A937E2" w:rsidRPr="00A937E2" w:rsidRDefault="00A937E2" w:rsidP="00A937E2">
    <w:pPr>
      <w:tabs>
        <w:tab w:val="center" w:pos="4320"/>
        <w:tab w:val="right" w:pos="8640"/>
      </w:tabs>
      <w:jc w:val="center"/>
      <w:rPr>
        <w:rFonts w:ascii="Garamond" w:hAnsi="Garamond"/>
        <w:b/>
        <w:bCs/>
        <w:sz w:val="16"/>
        <w:szCs w:val="14"/>
      </w:rPr>
    </w:pPr>
  </w:p>
  <w:p w:rsidR="007F3377" w:rsidRDefault="007F3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170" w:rsidRDefault="00846170">
      <w:r>
        <w:separator/>
      </w:r>
    </w:p>
  </w:footnote>
  <w:footnote w:type="continuationSeparator" w:id="0">
    <w:p w:rsidR="00846170" w:rsidRDefault="00846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77" w:rsidRDefault="007F3377" w:rsidP="0033141B">
    <w:pPr>
      <w:jc w:val="both"/>
      <w:rPr>
        <w:rFonts w:ascii="Times New (W1)" w:hAnsi="Times New (W1)"/>
        <w:sz w:val="24"/>
        <w:szCs w:val="24"/>
      </w:rPr>
    </w:pPr>
    <w:r w:rsidRPr="002D598B">
      <w:rPr>
        <w:rFonts w:ascii="Times New (W1)" w:hAnsi="Times New (W1)"/>
        <w:sz w:val="24"/>
        <w:szCs w:val="24"/>
      </w:rPr>
      <w:t>Page</w:t>
    </w:r>
    <w:r w:rsidRPr="00E347B1">
      <w:rPr>
        <w:rStyle w:val="PageNumber"/>
        <w:sz w:val="24"/>
        <w:szCs w:val="24"/>
      </w:rPr>
      <w:t xml:space="preserve"> </w:t>
    </w:r>
    <w:r w:rsidRPr="00E347B1">
      <w:rPr>
        <w:rStyle w:val="PageNumber"/>
        <w:sz w:val="24"/>
        <w:szCs w:val="24"/>
      </w:rPr>
      <w:fldChar w:fldCharType="begin"/>
    </w:r>
    <w:r w:rsidRPr="00E347B1">
      <w:rPr>
        <w:rStyle w:val="PageNumber"/>
        <w:sz w:val="24"/>
        <w:szCs w:val="24"/>
      </w:rPr>
      <w:instrText xml:space="preserve"> PAGE </w:instrText>
    </w:r>
    <w:r w:rsidRPr="00E347B1">
      <w:rPr>
        <w:rStyle w:val="PageNumber"/>
        <w:sz w:val="24"/>
        <w:szCs w:val="24"/>
      </w:rPr>
      <w:fldChar w:fldCharType="separate"/>
    </w:r>
    <w:r w:rsidR="0039595C">
      <w:rPr>
        <w:rStyle w:val="PageNumber"/>
        <w:noProof/>
        <w:sz w:val="24"/>
        <w:szCs w:val="24"/>
      </w:rPr>
      <w:t>2</w:t>
    </w:r>
    <w:r w:rsidRPr="00E347B1">
      <w:rPr>
        <w:rStyle w:val="PageNumber"/>
        <w:sz w:val="24"/>
        <w:szCs w:val="24"/>
      </w:rPr>
      <w:fldChar w:fldCharType="end"/>
    </w:r>
  </w:p>
  <w:p w:rsidR="007F3377" w:rsidRDefault="007F3377" w:rsidP="0033141B">
    <w:pPr>
      <w:jc w:val="both"/>
      <w:rPr>
        <w:rFonts w:ascii="Times New (W1)" w:hAnsi="Times New (W1)"/>
        <w:sz w:val="24"/>
        <w:szCs w:val="24"/>
      </w:rPr>
    </w:pPr>
  </w:p>
  <w:p w:rsidR="007F3377" w:rsidRPr="0033141B" w:rsidRDefault="007F3377" w:rsidP="003314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952" w:rsidRDefault="00A97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207"/>
    <w:multiLevelType w:val="hybridMultilevel"/>
    <w:tmpl w:val="7BEC8456"/>
    <w:lvl w:ilvl="0" w:tplc="2FFE9E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31B67"/>
    <w:multiLevelType w:val="hybridMultilevel"/>
    <w:tmpl w:val="1640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0E12"/>
    <w:multiLevelType w:val="hybridMultilevel"/>
    <w:tmpl w:val="FB1C1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7E07E8"/>
    <w:multiLevelType w:val="hybridMultilevel"/>
    <w:tmpl w:val="FD9CEE1A"/>
    <w:lvl w:ilvl="0" w:tplc="DF5A2236">
      <w:numFmt w:val="bullet"/>
      <w:lvlText w:val="–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E925F1"/>
    <w:multiLevelType w:val="hybridMultilevel"/>
    <w:tmpl w:val="A9A2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E381E"/>
    <w:multiLevelType w:val="hybridMultilevel"/>
    <w:tmpl w:val="0D806B9C"/>
    <w:lvl w:ilvl="0" w:tplc="E00CEEA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974E7"/>
    <w:multiLevelType w:val="hybridMultilevel"/>
    <w:tmpl w:val="453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C5298"/>
    <w:multiLevelType w:val="hybridMultilevel"/>
    <w:tmpl w:val="B7E8C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D3136"/>
    <w:multiLevelType w:val="hybridMultilevel"/>
    <w:tmpl w:val="21CA9426"/>
    <w:lvl w:ilvl="0" w:tplc="E00CEEA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87D14"/>
    <w:multiLevelType w:val="hybridMultilevel"/>
    <w:tmpl w:val="CFB861B0"/>
    <w:lvl w:ilvl="0" w:tplc="DF5A2236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BA52E0E"/>
    <w:multiLevelType w:val="hybridMultilevel"/>
    <w:tmpl w:val="E728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43682"/>
    <w:multiLevelType w:val="hybridMultilevel"/>
    <w:tmpl w:val="0CC67F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8056F5"/>
    <w:multiLevelType w:val="hybridMultilevel"/>
    <w:tmpl w:val="3C18DBD2"/>
    <w:lvl w:ilvl="0" w:tplc="F5C4E5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C2A72"/>
    <w:multiLevelType w:val="hybridMultilevel"/>
    <w:tmpl w:val="2CDE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275BE"/>
    <w:multiLevelType w:val="hybridMultilevel"/>
    <w:tmpl w:val="A3C2B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24B95"/>
    <w:multiLevelType w:val="hybridMultilevel"/>
    <w:tmpl w:val="CBA0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75FE1"/>
    <w:multiLevelType w:val="hybridMultilevel"/>
    <w:tmpl w:val="03DA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32BCC"/>
    <w:multiLevelType w:val="hybridMultilevel"/>
    <w:tmpl w:val="F7FC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465C2"/>
    <w:multiLevelType w:val="hybridMultilevel"/>
    <w:tmpl w:val="19EA9C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5C1BDC"/>
    <w:multiLevelType w:val="hybridMultilevel"/>
    <w:tmpl w:val="08AE3656"/>
    <w:lvl w:ilvl="0" w:tplc="E00CEEA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16485"/>
    <w:multiLevelType w:val="hybridMultilevel"/>
    <w:tmpl w:val="0F62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B690E"/>
    <w:multiLevelType w:val="hybridMultilevel"/>
    <w:tmpl w:val="02DC0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4447B7"/>
    <w:multiLevelType w:val="hybridMultilevel"/>
    <w:tmpl w:val="DAB4E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5947AD"/>
    <w:multiLevelType w:val="hybridMultilevel"/>
    <w:tmpl w:val="ABE4F394"/>
    <w:lvl w:ilvl="0" w:tplc="C08EA8DC">
      <w:start w:val="188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517ED4"/>
    <w:multiLevelType w:val="hybridMultilevel"/>
    <w:tmpl w:val="607833D4"/>
    <w:lvl w:ilvl="0" w:tplc="E556BE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5025F3"/>
    <w:multiLevelType w:val="hybridMultilevel"/>
    <w:tmpl w:val="3C783C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BC0D0D"/>
    <w:multiLevelType w:val="hybridMultilevel"/>
    <w:tmpl w:val="CC8EED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AA7878"/>
    <w:multiLevelType w:val="hybridMultilevel"/>
    <w:tmpl w:val="B896EE72"/>
    <w:lvl w:ilvl="0" w:tplc="2FFE9E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2226F"/>
    <w:multiLevelType w:val="hybridMultilevel"/>
    <w:tmpl w:val="F7F4D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74F73"/>
    <w:multiLevelType w:val="hybridMultilevel"/>
    <w:tmpl w:val="89C27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801205"/>
    <w:multiLevelType w:val="hybridMultilevel"/>
    <w:tmpl w:val="0854D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65A81"/>
    <w:multiLevelType w:val="hybridMultilevel"/>
    <w:tmpl w:val="8FE4B40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63C82AE5"/>
    <w:multiLevelType w:val="hybridMultilevel"/>
    <w:tmpl w:val="B60EA8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97697A"/>
    <w:multiLevelType w:val="hybridMultilevel"/>
    <w:tmpl w:val="D8A26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A1D18"/>
    <w:multiLevelType w:val="hybridMultilevel"/>
    <w:tmpl w:val="9F74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46274"/>
    <w:multiLevelType w:val="hybridMultilevel"/>
    <w:tmpl w:val="78643ACA"/>
    <w:lvl w:ilvl="0" w:tplc="0409000F">
      <w:start w:val="1"/>
      <w:numFmt w:val="decimal"/>
      <w:lvlText w:val="%1.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6" w15:restartNumberingAfterBreak="0">
    <w:nsid w:val="75923327"/>
    <w:multiLevelType w:val="hybridMultilevel"/>
    <w:tmpl w:val="BF5CD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56A6D"/>
    <w:multiLevelType w:val="hybridMultilevel"/>
    <w:tmpl w:val="6D3AC7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5F4218"/>
    <w:multiLevelType w:val="hybridMultilevel"/>
    <w:tmpl w:val="888621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20E50"/>
    <w:multiLevelType w:val="hybridMultilevel"/>
    <w:tmpl w:val="452E8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A3325"/>
    <w:multiLevelType w:val="hybridMultilevel"/>
    <w:tmpl w:val="A7E0E8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25B10"/>
    <w:multiLevelType w:val="hybridMultilevel"/>
    <w:tmpl w:val="96C69B52"/>
    <w:lvl w:ilvl="0" w:tplc="2FFE9E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12"/>
  </w:num>
  <w:num w:numId="4">
    <w:abstractNumId w:val="0"/>
  </w:num>
  <w:num w:numId="5">
    <w:abstractNumId w:val="24"/>
  </w:num>
  <w:num w:numId="6">
    <w:abstractNumId w:val="23"/>
  </w:num>
  <w:num w:numId="7">
    <w:abstractNumId w:val="11"/>
  </w:num>
  <w:num w:numId="8">
    <w:abstractNumId w:val="20"/>
  </w:num>
  <w:num w:numId="9">
    <w:abstractNumId w:val="21"/>
  </w:num>
  <w:num w:numId="10">
    <w:abstractNumId w:val="34"/>
  </w:num>
  <w:num w:numId="11">
    <w:abstractNumId w:val="14"/>
  </w:num>
  <w:num w:numId="12">
    <w:abstractNumId w:val="19"/>
  </w:num>
  <w:num w:numId="13">
    <w:abstractNumId w:val="5"/>
  </w:num>
  <w:num w:numId="14">
    <w:abstractNumId w:val="8"/>
  </w:num>
  <w:num w:numId="15">
    <w:abstractNumId w:val="10"/>
  </w:num>
  <w:num w:numId="16">
    <w:abstractNumId w:val="41"/>
  </w:num>
  <w:num w:numId="17">
    <w:abstractNumId w:val="4"/>
  </w:num>
  <w:num w:numId="18">
    <w:abstractNumId w:val="27"/>
  </w:num>
  <w:num w:numId="19">
    <w:abstractNumId w:val="16"/>
  </w:num>
  <w:num w:numId="20">
    <w:abstractNumId w:val="22"/>
  </w:num>
  <w:num w:numId="21">
    <w:abstractNumId w:val="31"/>
  </w:num>
  <w:num w:numId="22">
    <w:abstractNumId w:val="9"/>
  </w:num>
  <w:num w:numId="23">
    <w:abstractNumId w:val="3"/>
  </w:num>
  <w:num w:numId="24">
    <w:abstractNumId w:val="28"/>
  </w:num>
  <w:num w:numId="25">
    <w:abstractNumId w:val="40"/>
  </w:num>
  <w:num w:numId="26">
    <w:abstractNumId w:val="18"/>
  </w:num>
  <w:num w:numId="27">
    <w:abstractNumId w:val="25"/>
  </w:num>
  <w:num w:numId="28">
    <w:abstractNumId w:val="33"/>
  </w:num>
  <w:num w:numId="29">
    <w:abstractNumId w:val="26"/>
  </w:num>
  <w:num w:numId="30">
    <w:abstractNumId w:val="2"/>
  </w:num>
  <w:num w:numId="31">
    <w:abstractNumId w:val="13"/>
  </w:num>
  <w:num w:numId="32">
    <w:abstractNumId w:val="17"/>
  </w:num>
  <w:num w:numId="33">
    <w:abstractNumId w:val="38"/>
  </w:num>
  <w:num w:numId="34">
    <w:abstractNumId w:val="32"/>
  </w:num>
  <w:num w:numId="35">
    <w:abstractNumId w:val="1"/>
  </w:num>
  <w:num w:numId="36">
    <w:abstractNumId w:val="7"/>
  </w:num>
  <w:num w:numId="37">
    <w:abstractNumId w:val="15"/>
  </w:num>
  <w:num w:numId="38">
    <w:abstractNumId w:val="29"/>
  </w:num>
  <w:num w:numId="39">
    <w:abstractNumId w:val="39"/>
  </w:num>
  <w:num w:numId="40">
    <w:abstractNumId w:val="6"/>
  </w:num>
  <w:num w:numId="41">
    <w:abstractNumId w:val="35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77"/>
    <w:rsid w:val="0001120A"/>
    <w:rsid w:val="00020338"/>
    <w:rsid w:val="0002259F"/>
    <w:rsid w:val="00025755"/>
    <w:rsid w:val="000341F0"/>
    <w:rsid w:val="000439A5"/>
    <w:rsid w:val="0005400B"/>
    <w:rsid w:val="0005481B"/>
    <w:rsid w:val="00066AC5"/>
    <w:rsid w:val="00077178"/>
    <w:rsid w:val="000913C5"/>
    <w:rsid w:val="000A17D4"/>
    <w:rsid w:val="000B02F5"/>
    <w:rsid w:val="000B4549"/>
    <w:rsid w:val="000C05E6"/>
    <w:rsid w:val="000C19A1"/>
    <w:rsid w:val="000C4D7A"/>
    <w:rsid w:val="000C7DDD"/>
    <w:rsid w:val="000F12E8"/>
    <w:rsid w:val="000F2239"/>
    <w:rsid w:val="00111550"/>
    <w:rsid w:val="00112CDD"/>
    <w:rsid w:val="00123B7D"/>
    <w:rsid w:val="00125AAE"/>
    <w:rsid w:val="00130A70"/>
    <w:rsid w:val="00135291"/>
    <w:rsid w:val="00140F91"/>
    <w:rsid w:val="00144E38"/>
    <w:rsid w:val="00153DD2"/>
    <w:rsid w:val="00166E4B"/>
    <w:rsid w:val="0019457C"/>
    <w:rsid w:val="001A2C10"/>
    <w:rsid w:val="001B780E"/>
    <w:rsid w:val="001C753D"/>
    <w:rsid w:val="001F151B"/>
    <w:rsid w:val="00213358"/>
    <w:rsid w:val="002170CF"/>
    <w:rsid w:val="0023740A"/>
    <w:rsid w:val="00253EC1"/>
    <w:rsid w:val="00265255"/>
    <w:rsid w:val="00281E31"/>
    <w:rsid w:val="00295A2A"/>
    <w:rsid w:val="002976A7"/>
    <w:rsid w:val="002A64D4"/>
    <w:rsid w:val="002B4277"/>
    <w:rsid w:val="002D2EA1"/>
    <w:rsid w:val="002D598B"/>
    <w:rsid w:val="002E42AC"/>
    <w:rsid w:val="00317B95"/>
    <w:rsid w:val="00322822"/>
    <w:rsid w:val="003264B7"/>
    <w:rsid w:val="0033141B"/>
    <w:rsid w:val="003376B7"/>
    <w:rsid w:val="00341A74"/>
    <w:rsid w:val="00341FBA"/>
    <w:rsid w:val="00346A85"/>
    <w:rsid w:val="00352AFD"/>
    <w:rsid w:val="00354592"/>
    <w:rsid w:val="00364220"/>
    <w:rsid w:val="00373704"/>
    <w:rsid w:val="0039595C"/>
    <w:rsid w:val="003A5A2E"/>
    <w:rsid w:val="003B0979"/>
    <w:rsid w:val="003B16D2"/>
    <w:rsid w:val="003D351E"/>
    <w:rsid w:val="003E767D"/>
    <w:rsid w:val="003F293F"/>
    <w:rsid w:val="004220A1"/>
    <w:rsid w:val="0042515C"/>
    <w:rsid w:val="00447826"/>
    <w:rsid w:val="0045027F"/>
    <w:rsid w:val="00455B49"/>
    <w:rsid w:val="00470086"/>
    <w:rsid w:val="00472B7E"/>
    <w:rsid w:val="0047358C"/>
    <w:rsid w:val="00484B05"/>
    <w:rsid w:val="00490127"/>
    <w:rsid w:val="004919D9"/>
    <w:rsid w:val="00493877"/>
    <w:rsid w:val="0049599C"/>
    <w:rsid w:val="004A228E"/>
    <w:rsid w:val="004A27A8"/>
    <w:rsid w:val="004C037C"/>
    <w:rsid w:val="004C4069"/>
    <w:rsid w:val="004D43B3"/>
    <w:rsid w:val="004D66E3"/>
    <w:rsid w:val="004F6D95"/>
    <w:rsid w:val="00500965"/>
    <w:rsid w:val="0051396F"/>
    <w:rsid w:val="0051743A"/>
    <w:rsid w:val="00517F49"/>
    <w:rsid w:val="005267DD"/>
    <w:rsid w:val="00530FD6"/>
    <w:rsid w:val="00581F3F"/>
    <w:rsid w:val="0059002A"/>
    <w:rsid w:val="005B4B7E"/>
    <w:rsid w:val="005B4BCE"/>
    <w:rsid w:val="005C41F7"/>
    <w:rsid w:val="005C4CE6"/>
    <w:rsid w:val="005D024B"/>
    <w:rsid w:val="005D5DA9"/>
    <w:rsid w:val="005F724A"/>
    <w:rsid w:val="00626DAC"/>
    <w:rsid w:val="00634315"/>
    <w:rsid w:val="00634C9D"/>
    <w:rsid w:val="00654AEB"/>
    <w:rsid w:val="006636F3"/>
    <w:rsid w:val="00671609"/>
    <w:rsid w:val="006937ED"/>
    <w:rsid w:val="006A7FC8"/>
    <w:rsid w:val="006B11DC"/>
    <w:rsid w:val="006B6C7F"/>
    <w:rsid w:val="006C2BEA"/>
    <w:rsid w:val="006E0264"/>
    <w:rsid w:val="006F408F"/>
    <w:rsid w:val="006F497A"/>
    <w:rsid w:val="006F6E01"/>
    <w:rsid w:val="007015EE"/>
    <w:rsid w:val="00741821"/>
    <w:rsid w:val="00741E5D"/>
    <w:rsid w:val="0075612D"/>
    <w:rsid w:val="007772E9"/>
    <w:rsid w:val="007A077E"/>
    <w:rsid w:val="007A3EB3"/>
    <w:rsid w:val="007A6D12"/>
    <w:rsid w:val="007B1A50"/>
    <w:rsid w:val="007B39BC"/>
    <w:rsid w:val="007B4457"/>
    <w:rsid w:val="007B4799"/>
    <w:rsid w:val="007C1155"/>
    <w:rsid w:val="007D5983"/>
    <w:rsid w:val="007D7936"/>
    <w:rsid w:val="007E1143"/>
    <w:rsid w:val="007E3E72"/>
    <w:rsid w:val="007F3377"/>
    <w:rsid w:val="007F4C9A"/>
    <w:rsid w:val="00803EBB"/>
    <w:rsid w:val="00805656"/>
    <w:rsid w:val="00812237"/>
    <w:rsid w:val="008206CB"/>
    <w:rsid w:val="008246A0"/>
    <w:rsid w:val="00831D78"/>
    <w:rsid w:val="0083200A"/>
    <w:rsid w:val="00834877"/>
    <w:rsid w:val="00840A5A"/>
    <w:rsid w:val="008446AE"/>
    <w:rsid w:val="0084612E"/>
    <w:rsid w:val="00846170"/>
    <w:rsid w:val="008475FE"/>
    <w:rsid w:val="008522EB"/>
    <w:rsid w:val="00856397"/>
    <w:rsid w:val="0085786F"/>
    <w:rsid w:val="008637CF"/>
    <w:rsid w:val="008639BC"/>
    <w:rsid w:val="008A3E4F"/>
    <w:rsid w:val="008B24CE"/>
    <w:rsid w:val="008D430C"/>
    <w:rsid w:val="008E38A1"/>
    <w:rsid w:val="00905E15"/>
    <w:rsid w:val="00915CCD"/>
    <w:rsid w:val="009272DC"/>
    <w:rsid w:val="009278BB"/>
    <w:rsid w:val="0095097C"/>
    <w:rsid w:val="009729D9"/>
    <w:rsid w:val="00975A16"/>
    <w:rsid w:val="00995F66"/>
    <w:rsid w:val="00997C8D"/>
    <w:rsid w:val="009A0C0C"/>
    <w:rsid w:val="009A2CC3"/>
    <w:rsid w:val="009B28E7"/>
    <w:rsid w:val="009B5F4E"/>
    <w:rsid w:val="009C07A1"/>
    <w:rsid w:val="009C2534"/>
    <w:rsid w:val="009C5A85"/>
    <w:rsid w:val="009C6D12"/>
    <w:rsid w:val="009D5A11"/>
    <w:rsid w:val="009E36AD"/>
    <w:rsid w:val="009E3A3B"/>
    <w:rsid w:val="009E578A"/>
    <w:rsid w:val="009E69D7"/>
    <w:rsid w:val="009F0CD4"/>
    <w:rsid w:val="00A03953"/>
    <w:rsid w:val="00A21224"/>
    <w:rsid w:val="00A25626"/>
    <w:rsid w:val="00A26024"/>
    <w:rsid w:val="00A263D7"/>
    <w:rsid w:val="00A350CE"/>
    <w:rsid w:val="00A44084"/>
    <w:rsid w:val="00A47E06"/>
    <w:rsid w:val="00A50299"/>
    <w:rsid w:val="00A53BF0"/>
    <w:rsid w:val="00A637D0"/>
    <w:rsid w:val="00A70027"/>
    <w:rsid w:val="00A72D77"/>
    <w:rsid w:val="00A93277"/>
    <w:rsid w:val="00A937E2"/>
    <w:rsid w:val="00A93C1A"/>
    <w:rsid w:val="00A959FA"/>
    <w:rsid w:val="00A97952"/>
    <w:rsid w:val="00AA200D"/>
    <w:rsid w:val="00AA2C27"/>
    <w:rsid w:val="00AD0888"/>
    <w:rsid w:val="00AF472F"/>
    <w:rsid w:val="00B02FD8"/>
    <w:rsid w:val="00B053D3"/>
    <w:rsid w:val="00B123D9"/>
    <w:rsid w:val="00B16894"/>
    <w:rsid w:val="00B171FC"/>
    <w:rsid w:val="00B26416"/>
    <w:rsid w:val="00B319D9"/>
    <w:rsid w:val="00B33E67"/>
    <w:rsid w:val="00B36CFB"/>
    <w:rsid w:val="00B37899"/>
    <w:rsid w:val="00B47AF4"/>
    <w:rsid w:val="00B51567"/>
    <w:rsid w:val="00B54EB2"/>
    <w:rsid w:val="00B70A5D"/>
    <w:rsid w:val="00B7686B"/>
    <w:rsid w:val="00BC616A"/>
    <w:rsid w:val="00BE1B42"/>
    <w:rsid w:val="00BF54E5"/>
    <w:rsid w:val="00BF6ED0"/>
    <w:rsid w:val="00BF7998"/>
    <w:rsid w:val="00C213BB"/>
    <w:rsid w:val="00C21400"/>
    <w:rsid w:val="00C4008B"/>
    <w:rsid w:val="00C621A0"/>
    <w:rsid w:val="00C66AB7"/>
    <w:rsid w:val="00C67011"/>
    <w:rsid w:val="00C76FE1"/>
    <w:rsid w:val="00C957C9"/>
    <w:rsid w:val="00C97A52"/>
    <w:rsid w:val="00CC423F"/>
    <w:rsid w:val="00CD5E2A"/>
    <w:rsid w:val="00CE16BB"/>
    <w:rsid w:val="00D04E98"/>
    <w:rsid w:val="00D14AF9"/>
    <w:rsid w:val="00D27EEE"/>
    <w:rsid w:val="00D31A46"/>
    <w:rsid w:val="00D4329B"/>
    <w:rsid w:val="00D537B4"/>
    <w:rsid w:val="00D67FCB"/>
    <w:rsid w:val="00D73BE6"/>
    <w:rsid w:val="00D822A2"/>
    <w:rsid w:val="00D843BB"/>
    <w:rsid w:val="00D93409"/>
    <w:rsid w:val="00D95D30"/>
    <w:rsid w:val="00DA62D6"/>
    <w:rsid w:val="00DB767D"/>
    <w:rsid w:val="00DC7C89"/>
    <w:rsid w:val="00DD09F3"/>
    <w:rsid w:val="00DD6846"/>
    <w:rsid w:val="00E14600"/>
    <w:rsid w:val="00E347B1"/>
    <w:rsid w:val="00E37691"/>
    <w:rsid w:val="00E37E9C"/>
    <w:rsid w:val="00E736B6"/>
    <w:rsid w:val="00E912D5"/>
    <w:rsid w:val="00EA08F0"/>
    <w:rsid w:val="00EA431E"/>
    <w:rsid w:val="00EB2732"/>
    <w:rsid w:val="00EC71D3"/>
    <w:rsid w:val="00EF2193"/>
    <w:rsid w:val="00EF2384"/>
    <w:rsid w:val="00EF4E80"/>
    <w:rsid w:val="00F041DD"/>
    <w:rsid w:val="00F12172"/>
    <w:rsid w:val="00F17BD7"/>
    <w:rsid w:val="00F2240F"/>
    <w:rsid w:val="00F31C21"/>
    <w:rsid w:val="00F34882"/>
    <w:rsid w:val="00F416DB"/>
    <w:rsid w:val="00F456CE"/>
    <w:rsid w:val="00F475EB"/>
    <w:rsid w:val="00F52C74"/>
    <w:rsid w:val="00F94945"/>
    <w:rsid w:val="00F95DF2"/>
    <w:rsid w:val="00F97AA4"/>
    <w:rsid w:val="00FC015C"/>
    <w:rsid w:val="00FD4341"/>
    <w:rsid w:val="00FE41BB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30B0665A-46C9-4E01-8B61-0F99A3FB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4C9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47B1"/>
  </w:style>
  <w:style w:type="character" w:customStyle="1" w:styleId="Heading2Char">
    <w:name w:val="Heading 2 Char"/>
    <w:link w:val="Heading2"/>
    <w:rsid w:val="008446AE"/>
    <w:rPr>
      <w:b/>
      <w:sz w:val="14"/>
    </w:rPr>
  </w:style>
  <w:style w:type="paragraph" w:styleId="ListParagraph">
    <w:name w:val="List Paragraph"/>
    <w:basedOn w:val="Normal"/>
    <w:uiPriority w:val="34"/>
    <w:qFormat/>
    <w:rsid w:val="0049599C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530F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0FD6"/>
  </w:style>
  <w:style w:type="character" w:customStyle="1" w:styleId="CommentTextChar">
    <w:name w:val="Comment Text Char"/>
    <w:basedOn w:val="DefaultParagraphFont"/>
    <w:link w:val="CommentText"/>
    <w:rsid w:val="00530FD6"/>
  </w:style>
  <w:style w:type="paragraph" w:styleId="CommentSubject">
    <w:name w:val="annotation subject"/>
    <w:basedOn w:val="CommentText"/>
    <w:next w:val="CommentText"/>
    <w:link w:val="CommentSubjectChar"/>
    <w:rsid w:val="00530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0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HH.L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bsmith\LOCALS~1\Temp\DIRECT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D2E6D-E951-47ED-A4BF-BD0A093E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DIRECT~1</Template>
  <TotalTime>10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BHSF-Program Operations</Company>
  <LinksUpToDate>false</LinksUpToDate>
  <CharactersWithSpaces>2991</CharactersWithSpaces>
  <SharedDoc>false</SharedDoc>
  <HLinks>
    <vt:vector size="6" baseType="variant">
      <vt:variant>
        <vt:i4>2424934</vt:i4>
      </vt:variant>
      <vt:variant>
        <vt:i4>3</vt:i4>
      </vt:variant>
      <vt:variant>
        <vt:i4>0</vt:i4>
      </vt:variant>
      <vt:variant>
        <vt:i4>5</vt:i4>
      </vt:variant>
      <vt:variant>
        <vt:lpwstr>http://www.dhh.la.gov/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dbsmith</dc:creator>
  <cp:lastModifiedBy>Karis Schoellmann</cp:lastModifiedBy>
  <cp:revision>7</cp:revision>
  <cp:lastPrinted>2011-12-05T14:58:00Z</cp:lastPrinted>
  <dcterms:created xsi:type="dcterms:W3CDTF">2017-07-05T17:55:00Z</dcterms:created>
  <dcterms:modified xsi:type="dcterms:W3CDTF">2018-05-29T14:13:00Z</dcterms:modified>
</cp:coreProperties>
</file>